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671A18" w:rsidRPr="00150C60" w:rsidRDefault="00D224E0" w:rsidP="00671A18">
      <w:pPr>
        <w:pStyle w:val="AralkYok"/>
        <w:jc w:val="center"/>
        <w:rPr>
          <w:rFonts w:ascii="Arial Narrow" w:hAnsi="Arial Narrow"/>
          <w:b/>
          <w:szCs w:val="20"/>
        </w:rPr>
      </w:pPr>
      <w:r w:rsidRPr="00150C60">
        <w:rPr>
          <w:rFonts w:ascii="Arial Narrow" w:hAnsi="Arial Narrow"/>
          <w:b/>
          <w:szCs w:val="20"/>
        </w:rPr>
        <w:t>1.SINIF HAYAT BİLGİSİ DERSİ DERS PLANI</w:t>
      </w:r>
    </w:p>
    <w:p w:rsidR="00671A18" w:rsidRPr="00150C60" w:rsidRDefault="00D224E0" w:rsidP="00671A18">
      <w:pPr>
        <w:pStyle w:val="AralkYok"/>
        <w:jc w:val="center"/>
        <w:rPr>
          <w:rFonts w:ascii="Arial Narrow" w:hAnsi="Arial Narrow"/>
          <w:b/>
          <w:color w:val="FF0000"/>
          <w:szCs w:val="20"/>
        </w:rPr>
      </w:pPr>
      <w:r w:rsidRPr="00150C60">
        <w:rPr>
          <w:rFonts w:ascii="Arial Narrow" w:hAnsi="Arial Narrow"/>
          <w:b/>
          <w:color w:val="FF0000"/>
          <w:szCs w:val="20"/>
        </w:rPr>
        <w:t>20.Hafta</w:t>
      </w:r>
    </w:p>
    <w:p w:rsidR="00671A18" w:rsidRPr="00150C60" w:rsidRDefault="00D224E0" w:rsidP="00671A18">
      <w:pPr>
        <w:pStyle w:val="AralkYok"/>
        <w:jc w:val="center"/>
        <w:rPr>
          <w:rFonts w:ascii="Arial Narrow" w:hAnsi="Arial Narrow"/>
          <w:b/>
          <w:szCs w:val="20"/>
        </w:rPr>
      </w:pPr>
      <w:r w:rsidRPr="00150C60">
        <w:rPr>
          <w:rFonts w:ascii="Arial Narrow" w:hAnsi="Arial Narrow"/>
          <w:b/>
          <w:szCs w:val="20"/>
        </w:rPr>
        <w:t xml:space="preserve"> (15-19 Şubat 2027)</w:t>
      </w:r>
    </w:p>
    <w:p w:rsidR="00671A18" w:rsidRPr="00AB5AFC" w:rsidRDefault="00671A18" w:rsidP="00671A18">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26"/>
        <w:gridCol w:w="3854"/>
        <w:gridCol w:w="1035"/>
        <w:gridCol w:w="3612"/>
      </w:tblGrid>
      <w:tr w:rsidR="00200BED" w:rsidTr="0042017D">
        <w:trPr>
          <w:trHeight w:val="218"/>
          <w:tblCellSpacing w:w="14" w:type="dxa"/>
        </w:trPr>
        <w:tc>
          <w:tcPr>
            <w:tcW w:w="4974" w:type="pct"/>
            <w:gridSpan w:val="4"/>
            <w:shd w:val="clear" w:color="auto" w:fill="FEF3CE"/>
            <w:tcMar>
              <w:top w:w="28" w:type="dxa"/>
              <w:bottom w:w="28" w:type="dxa"/>
            </w:tcMa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200BED" w:rsidTr="0042017D">
        <w:trPr>
          <w:trHeight w:val="141"/>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Sınıf</w:t>
            </w:r>
          </w:p>
        </w:tc>
        <w:tc>
          <w:tcPr>
            <w:tcW w:w="1815"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rPr>
              <w:t>1. SINIF</w:t>
            </w:r>
          </w:p>
        </w:tc>
        <w:tc>
          <w:tcPr>
            <w:tcW w:w="47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Ders</w:t>
            </w:r>
          </w:p>
        </w:tc>
        <w:tc>
          <w:tcPr>
            <w:tcW w:w="1656"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rPr>
              <w:t>HAYAT BİLGİSİ</w:t>
            </w:r>
          </w:p>
        </w:tc>
      </w:tr>
      <w:tr w:rsidR="00200BED" w:rsidTr="0042017D">
        <w:trPr>
          <w:trHeight w:val="218"/>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Tema</w:t>
            </w:r>
          </w:p>
        </w:tc>
        <w:tc>
          <w:tcPr>
            <w:tcW w:w="1815"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4. ÖĞRENME ALANI: YAŞADIĞIM YER VE ÜLKEM</w:t>
            </w:r>
          </w:p>
        </w:tc>
        <w:tc>
          <w:tcPr>
            <w:tcW w:w="47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Süre</w:t>
            </w:r>
          </w:p>
        </w:tc>
        <w:tc>
          <w:tcPr>
            <w:tcW w:w="1656"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4 Ders Saati</w:t>
            </w:r>
          </w:p>
        </w:tc>
      </w:tr>
      <w:tr w:rsidR="00200BED" w:rsidTr="0042017D">
        <w:trPr>
          <w:trHeight w:val="218"/>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74" w:type="pct"/>
            <w:gridSpan w:val="3"/>
            <w:tcMar>
              <w:top w:w="28" w:type="dxa"/>
              <w:bottom w:w="28" w:type="dxa"/>
            </w:tcMar>
            <w:vAlign w:val="center"/>
          </w:tcPr>
          <w:p w:rsidR="00671A18" w:rsidRPr="00AB5AFC" w:rsidRDefault="00D224E0" w:rsidP="0042017D">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Yaşadığımız Yer ve Ülkemizin Genel Özellikleri</w:t>
            </w:r>
          </w:p>
        </w:tc>
      </w:tr>
      <w:tr w:rsidR="00200BED" w:rsidTr="0042017D">
        <w:trPr>
          <w:trHeight w:val="218"/>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74" w:type="pct"/>
            <w:gridSpan w:val="3"/>
            <w:tcMar>
              <w:top w:w="28" w:type="dxa"/>
              <w:bottom w:w="28" w:type="dxa"/>
            </w:tcMar>
            <w:vAlign w:val="center"/>
          </w:tcPr>
          <w:p w:rsidR="00671A18" w:rsidRPr="00AB5AFC" w:rsidRDefault="00D224E0" w:rsidP="0042017D">
            <w:pPr>
              <w:pStyle w:val="AralkYok"/>
              <w:rPr>
                <w:rFonts w:ascii="Arial Narrow" w:hAnsi="Arial Narrow" w:cs="Times New Roman"/>
                <w:b/>
                <w:sz w:val="20"/>
                <w:szCs w:val="20"/>
              </w:rPr>
            </w:pPr>
            <w:r w:rsidRPr="00AB5AFC">
              <w:rPr>
                <w:rFonts w:ascii="Arial Narrow" w:hAnsi="Arial Narrow" w:cs="Times New Roman"/>
                <w:b/>
                <w:sz w:val="20"/>
                <w:szCs w:val="20"/>
              </w:rPr>
              <w:t>HB.1.4.1. Yaşadığı yerin ve ülkemizin genel özelliklerini açıklayabilme (4 saat)</w:t>
            </w:r>
          </w:p>
        </w:tc>
      </w:tr>
      <w:tr w:rsidR="00200BED" w:rsidTr="0042017D">
        <w:trPr>
          <w:trHeight w:val="218"/>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74" w:type="pct"/>
            <w:gridSpan w:val="3"/>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rPr>
              <w:t>A. Yazılı ve Görsel Kaynaklar 1. Hayat bilgisi ders kitabı  2. Güncel yayınlar 3-Videolar  4-Etkinlik kağıtlar</w:t>
            </w:r>
            <w:r w:rsidRPr="00AB5AFC">
              <w:rPr>
                <w:rFonts w:ascii="Arial Narrow" w:hAnsi="Arial Narrow" w:cs="Times New Roman"/>
              </w:rPr>
              <w:t xml:space="preserve">ı 5-EBA </w:t>
            </w:r>
          </w:p>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200BED" w:rsidTr="0042017D">
        <w:trPr>
          <w:trHeight w:val="218"/>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74" w:type="pct"/>
            <w:gridSpan w:val="3"/>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w:t>
            </w:r>
            <w:r w:rsidRPr="00AB5AFC">
              <w:rPr>
                <w:rFonts w:ascii="Arial Narrow" w:hAnsi="Arial Narrow" w:cs="Times New Roman"/>
              </w:rPr>
              <w:t>1. Grup çalışmaları 12. Oyunlar 13. Rol yapma 14. Canlandırma</w:t>
            </w:r>
          </w:p>
        </w:tc>
      </w:tr>
      <w:tr w:rsidR="00200BED" w:rsidTr="0042017D">
        <w:trPr>
          <w:trHeight w:val="218"/>
          <w:tblCellSpacing w:w="14" w:type="dxa"/>
        </w:trPr>
        <w:tc>
          <w:tcPr>
            <w:tcW w:w="4974" w:type="pct"/>
            <w:gridSpan w:val="4"/>
            <w:shd w:val="clear" w:color="auto" w:fill="FEF3CE"/>
            <w:tcMar>
              <w:top w:w="28" w:type="dxa"/>
              <w:bottom w:w="28" w:type="dxa"/>
            </w:tcMa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200BED" w:rsidTr="0042017D">
        <w:trPr>
          <w:trHeight w:val="218"/>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74" w:type="pct"/>
            <w:gridSpan w:val="3"/>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D224E0">
              <w:rPr>
                <w:rFonts w:ascii="Arial Narrow" w:hAnsi="Arial Narrow" w:cs="Times New Roman"/>
              </w:rPr>
              <w:t>SDB1.1. Kendini Tanıma (Öz Farkındalık), SDB2.1. İletişim</w:t>
            </w:r>
          </w:p>
        </w:tc>
      </w:tr>
      <w:tr w:rsidR="00200BED" w:rsidTr="0042017D">
        <w:trPr>
          <w:trHeight w:val="231"/>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Değerler</w:t>
            </w:r>
          </w:p>
        </w:tc>
        <w:tc>
          <w:tcPr>
            <w:tcW w:w="3974" w:type="pct"/>
            <w:gridSpan w:val="3"/>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rPr>
              <w:t>D3. Çalışkanlık, D11. Özgürlük, D12. Sabır, D14. Saygı, D19. Vatanseverlik</w:t>
            </w:r>
          </w:p>
        </w:tc>
      </w:tr>
      <w:tr w:rsidR="00200BED" w:rsidTr="0042017D">
        <w:trPr>
          <w:trHeight w:val="218"/>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Okuryazarlık Becerileri</w:t>
            </w:r>
          </w:p>
        </w:tc>
        <w:tc>
          <w:tcPr>
            <w:tcW w:w="3974" w:type="pct"/>
            <w:gridSpan w:val="3"/>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rPr>
              <w:t xml:space="preserve">OB2. Dijital Okuryazarlık, </w:t>
            </w:r>
            <w:r w:rsidRPr="00AB5AFC">
              <w:rPr>
                <w:rFonts w:ascii="Arial Narrow" w:hAnsi="Arial Narrow" w:cs="Times New Roman"/>
              </w:rPr>
              <w:t>OB5. Kültür Okuryazarlığı</w:t>
            </w:r>
          </w:p>
        </w:tc>
      </w:tr>
      <w:tr w:rsidR="00200BED" w:rsidTr="0042017D">
        <w:trPr>
          <w:trHeight w:val="218"/>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74" w:type="pct"/>
            <w:gridSpan w:val="3"/>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rPr>
              <w:t>Türkçe, Sosyal Bilgiler, Din Kültürü ve Ahlak Bilgisi</w:t>
            </w:r>
          </w:p>
        </w:tc>
      </w:tr>
      <w:tr w:rsidR="00200BED" w:rsidTr="0042017D">
        <w:trPr>
          <w:trHeight w:val="374"/>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Öğrenme Kanıtları</w:t>
            </w:r>
          </w:p>
        </w:tc>
        <w:tc>
          <w:tcPr>
            <w:tcW w:w="3974" w:type="pct"/>
            <w:gridSpan w:val="3"/>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Barlow-Light"/>
                <w14:ligatures w14:val="standardContextual"/>
              </w:rPr>
              <w:t xml:space="preserve">Öğrenme çıktıları; akran değerlendirme formu, portfolyo, performans görevi kullanılarak değerlendirilebilir. Öğrencilerden istenen </w:t>
            </w:r>
            <w:r w:rsidRPr="00AB5AFC">
              <w:rPr>
                <w:rFonts w:ascii="Arial Narrow" w:hAnsi="Arial Narrow" w:cs="Barlow-Light"/>
                <w14:ligatures w14:val="standardContextual"/>
              </w:rPr>
              <w:t>görsel kavram haritası, bilgi kartı, zaman çizelgesi, şiir, resim, afiş gibi ürünler portfolyolarına dâhil edilebilir. Sınıf içi performans görevi olarak Atatürk’ün hayatı ile ilgili bilgilerden ve görsellerden oluşan albüm hazırlamaları istenebilir. Hazır</w:t>
            </w:r>
            <w:r w:rsidRPr="00AB5AFC">
              <w:rPr>
                <w:rFonts w:ascii="Arial Narrow" w:hAnsi="Arial Narrow" w:cs="Barlow-Light"/>
                <w14:ligatures w14:val="standardContextual"/>
              </w:rPr>
              <w:t>lanan albümler bütüncül dereceli puanlama anahtarı ile değerlendirilebilir</w:t>
            </w:r>
            <w:r>
              <w:rPr>
                <w:rFonts w:ascii="Arial Narrow" w:hAnsi="Arial Narrow" w:cs="Barlow-Light"/>
                <w14:ligatures w14:val="standardContextual"/>
              </w:rPr>
              <w:t>.</w:t>
            </w:r>
            <w:r w:rsidRPr="00E61599">
              <w:rPr>
                <w:rFonts w:ascii="Arial Narrow" w:hAnsi="Arial Narrow" w:cs="Barlow-Light"/>
                <w14:ligatures w14:val="standardContextual"/>
              </w:rPr>
              <w:t xml:space="preserve"> </w:t>
            </w:r>
            <w:r w:rsidRPr="00E61599">
              <w:rPr>
                <w:rFonts w:ascii="Arial Narrow" w:hAnsi="Arial Narrow" w:cs="Barlow-Light"/>
                <w14:ligatures w14:val="standardContextual"/>
              </w:rPr>
              <w:t>Bütüncül dereceli puanlama anahtarında görsellerin uygun</w:t>
            </w:r>
            <w:r>
              <w:rPr>
                <w:rFonts w:ascii="Arial Narrow" w:hAnsi="Arial Narrow" w:cs="Barlow-Light"/>
                <w14:ligatures w14:val="standardContextual"/>
              </w:rPr>
              <w:t xml:space="preserve"> </w:t>
            </w:r>
            <w:r w:rsidRPr="00E61599">
              <w:rPr>
                <w:rFonts w:ascii="Arial Narrow" w:hAnsi="Arial Narrow" w:cs="Barlow-Light"/>
                <w14:ligatures w14:val="standardContextual"/>
              </w:rPr>
              <w:t>bölümlere yapıştırılması, doğru bilgilere yer verilmesi gibi kriterler temel alınabilir.</w:t>
            </w:r>
          </w:p>
        </w:tc>
      </w:tr>
      <w:tr w:rsidR="00200BED" w:rsidTr="0042017D">
        <w:trPr>
          <w:trHeight w:val="275"/>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74" w:type="pct"/>
            <w:gridSpan w:val="3"/>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Barlow-Light"/>
                <w14:ligatures w14:val="standardContextual"/>
              </w:rPr>
              <w:t>ülke, başkent, İstiklâl Marşı, Türk Bayrağı, millî gün ve bayram, dinî gün ve bayram</w:t>
            </w:r>
          </w:p>
        </w:tc>
      </w:tr>
      <w:tr w:rsidR="00200BED" w:rsidTr="0042017D">
        <w:trPr>
          <w:trHeight w:val="231"/>
          <w:tblCellSpacing w:w="14" w:type="dxa"/>
        </w:trPr>
        <w:tc>
          <w:tcPr>
            <w:tcW w:w="4974" w:type="pct"/>
            <w:gridSpan w:val="4"/>
            <w:shd w:val="clear" w:color="auto" w:fill="FEF3CE"/>
            <w:tcMar>
              <w:top w:w="28" w:type="dxa"/>
              <w:bottom w:w="28" w:type="dxa"/>
            </w:tcMa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200BED" w:rsidTr="0042017D">
        <w:trPr>
          <w:trHeight w:val="1126"/>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Öğretme Uygulamaları</w:t>
            </w:r>
          </w:p>
        </w:tc>
        <w:tc>
          <w:tcPr>
            <w:tcW w:w="3974" w:type="pct"/>
            <w:gridSpan w:val="3"/>
            <w:tcMar>
              <w:top w:w="28" w:type="dxa"/>
              <w:bottom w:w="28" w:type="dxa"/>
            </w:tcMar>
            <w:vAlign w:val="center"/>
          </w:tcPr>
          <w:p w:rsidR="00671A18" w:rsidRPr="00AB5AFC" w:rsidRDefault="00D224E0" w:rsidP="0042017D">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75048B" w:rsidRPr="00AB5AFC">
              <w:rPr>
                <w:rFonts w:ascii="Arial Narrow" w:eastAsia="Arial Nova" w:hAnsi="Arial Narrow" w:cs="Times New Roman"/>
                <w:b/>
                <w:sz w:val="20"/>
                <w:szCs w:val="20"/>
                <w:lang w:eastAsia="tr-TR"/>
              </w:rPr>
              <w:t>20-23</w:t>
            </w:r>
            <w:r w:rsidRPr="00AB5AFC">
              <w:rPr>
                <w:rFonts w:ascii="Arial Narrow" w:eastAsia="Arial Nova" w:hAnsi="Arial Narrow" w:cs="Times New Roman"/>
                <w:b/>
                <w:sz w:val="20"/>
                <w:szCs w:val="20"/>
                <w:lang w:eastAsia="tr-TR"/>
              </w:rPr>
              <w:t xml:space="preserve">  Etkinlikler yapılır.</w:t>
            </w:r>
          </w:p>
          <w:p w:rsidR="00671A18" w:rsidRPr="00AB5AFC" w:rsidRDefault="00D224E0" w:rsidP="0042017D">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Öğrencilerden yaşadığı yerin ve ülkemizin genel özelliklerini açıklayabilmeleri (KB1) beklenir.</w:t>
            </w:r>
          </w:p>
          <w:p w:rsidR="00671A18" w:rsidRPr="00AB5AFC" w:rsidRDefault="00D224E0" w:rsidP="0042017D">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Bunun için öğrencilerden yaşadığı yerin ve ülkemizin genel özelliklerini incelemeleri istenir.</w:t>
            </w:r>
          </w:p>
          <w:p w:rsidR="00671A18" w:rsidRPr="00AB5AFC" w:rsidRDefault="00D224E0" w:rsidP="0042017D">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Yaşadığı yerin adı, tarihî yerleri ve d</w:t>
            </w:r>
            <w:r w:rsidRPr="00AB5AFC">
              <w:rPr>
                <w:rFonts w:ascii="Arial Narrow" w:hAnsi="Arial Narrow" w:cs="Barlow-Medium"/>
                <w14:ligatures w14:val="standardContextual"/>
              </w:rPr>
              <w:t>oğal güzellikleri, yöresel yiyecekleri ve kıyafetleri gibi</w:t>
            </w:r>
          </w:p>
          <w:p w:rsidR="00671A18" w:rsidRPr="00AB5AFC" w:rsidRDefault="00D224E0" w:rsidP="0042017D">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yaşadığı yere ait genel özellikler üzerinde durulur. Ülkemizin adı, başkenti ve para birimine ilişkin bilgi verilir. Öğrencilerin, yaşadığı yerin ve ülkemizin genel özelliklerini ifade etmeleri sağ</w:t>
            </w:r>
            <w:r w:rsidRPr="00AB5AFC">
              <w:rPr>
                <w:rFonts w:ascii="Arial Narrow" w:hAnsi="Arial Narrow" w:cs="Barlow-Medium"/>
                <w14:ligatures w14:val="standardContextual"/>
              </w:rPr>
              <w:t xml:space="preserve">lanır. </w:t>
            </w:r>
          </w:p>
          <w:p w:rsidR="00671A18" w:rsidRPr="00AB5AFC" w:rsidRDefault="00D224E0" w:rsidP="0042017D">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Harita üzerinde ülkemizin başkentini ve yaşadığı yeri göstermeleri istenir. Ülkemizin üç tarafının denizlerle çevrili olduğunu fark etmeleri sağlanır. Akdeniz, Karadeniz, Marmara ve Ege Denizi’nin vatanın bir parçası olduğu vurgulanır. </w:t>
            </w:r>
          </w:p>
          <w:p w:rsidR="00671A18" w:rsidRPr="00AB5AFC" w:rsidRDefault="00D224E0" w:rsidP="0042017D">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Konu ile</w:t>
            </w:r>
            <w:r w:rsidRPr="00AB5AFC">
              <w:rPr>
                <w:rFonts w:ascii="Arial Narrow" w:hAnsi="Arial Narrow" w:cs="Barlow-Medium"/>
                <w14:ligatures w14:val="standardContextual"/>
              </w:rPr>
              <w:t xml:space="preserve"> ilgili tanıtım filmi, belgesel vb. eğitici materyaller sunulur (OB2.4). Öğrencilerden görsel kavram haritası, bilgi kartı gibi ürünler hazırlamaları ve sunmaları istenir. Hazırlanan ürünler akran değerlendirme formu ile değerlendirilebilir.</w:t>
            </w:r>
          </w:p>
        </w:tc>
      </w:tr>
      <w:tr w:rsidR="00200BED" w:rsidTr="0042017D">
        <w:trPr>
          <w:trHeight w:val="218"/>
          <w:tblCellSpacing w:w="14" w:type="dxa"/>
        </w:trPr>
        <w:tc>
          <w:tcPr>
            <w:tcW w:w="4974" w:type="pct"/>
            <w:gridSpan w:val="4"/>
            <w:shd w:val="clear" w:color="auto" w:fill="FEF3CE"/>
            <w:tcMar>
              <w:top w:w="28" w:type="dxa"/>
              <w:bottom w:w="28" w:type="dxa"/>
            </w:tcMa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200BED" w:rsidTr="0042017D">
        <w:trPr>
          <w:trHeight w:val="449"/>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Zenginleştirme</w:t>
            </w:r>
          </w:p>
        </w:tc>
        <w:tc>
          <w:tcPr>
            <w:tcW w:w="3974" w:type="pct"/>
            <w:gridSpan w:val="3"/>
            <w:tcMar>
              <w:top w:w="28" w:type="dxa"/>
              <w:bottom w:w="28" w:type="dxa"/>
            </w:tcMar>
            <w:vAlign w:val="center"/>
          </w:tcPr>
          <w:p w:rsidR="00671A18" w:rsidRPr="00AB5AFC" w:rsidRDefault="00D224E0" w:rsidP="0042017D">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Öğrencilerden yaşadığı yer ve ülkemizin genel özellikleri ile ilgili broşür, tanıtım kartı gibi özgün ürünler oluşturmaları ve bu ürünleri sunmaları istenebilir. Bu ürünlerden bazıları aile katılımı ile oluşturulabilir.</w:t>
            </w:r>
          </w:p>
        </w:tc>
      </w:tr>
      <w:tr w:rsidR="00200BED" w:rsidTr="0042017D">
        <w:trPr>
          <w:trHeight w:val="301"/>
          <w:tblCellSpacing w:w="14" w:type="dxa"/>
        </w:trPr>
        <w:tc>
          <w:tcPr>
            <w:tcW w:w="988" w:type="pct"/>
            <w:tcMar>
              <w:top w:w="28" w:type="dxa"/>
              <w:bottom w:w="28" w:type="dxa"/>
            </w:tcMar>
            <w:vAlign w:val="center"/>
          </w:tcPr>
          <w:p w:rsidR="00671A18" w:rsidRPr="00AB5AFC" w:rsidRDefault="00D224E0" w:rsidP="0042017D">
            <w:pPr>
              <w:spacing w:line="240" w:lineRule="auto"/>
              <w:rPr>
                <w:rFonts w:ascii="Arial Narrow" w:hAnsi="Arial Narrow" w:cs="Times New Roman"/>
              </w:rPr>
            </w:pPr>
            <w:r w:rsidRPr="00AB5AFC">
              <w:rPr>
                <w:rFonts w:ascii="Arial Narrow" w:hAnsi="Arial Narrow" w:cs="Times New Roman"/>
                <w:b/>
                <w:bCs/>
              </w:rPr>
              <w:t>Destekleme</w:t>
            </w:r>
          </w:p>
        </w:tc>
        <w:tc>
          <w:tcPr>
            <w:tcW w:w="3974" w:type="pct"/>
            <w:gridSpan w:val="3"/>
            <w:tcMar>
              <w:top w:w="28" w:type="dxa"/>
              <w:bottom w:w="28" w:type="dxa"/>
            </w:tcMar>
            <w:vAlign w:val="center"/>
          </w:tcPr>
          <w:p w:rsidR="00671A18" w:rsidRPr="00AB5AFC" w:rsidRDefault="00D224E0" w:rsidP="0042017D">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Öğrencilere yaşadığı yer ve ülkemizin genel özellikleri ile ilgili resimli bilgi kartları kullanılarak</w:t>
            </w:r>
          </w:p>
          <w:p w:rsidR="00671A18" w:rsidRPr="00AB5AFC" w:rsidRDefault="00D224E0" w:rsidP="0042017D">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eşleştirme oyunu oynatılabilir</w:t>
            </w:r>
          </w:p>
        </w:tc>
      </w:tr>
    </w:tbl>
    <w:p w:rsidR="00671A18" w:rsidRPr="00AB5AFC" w:rsidRDefault="00671A18" w:rsidP="00671A18">
      <w:pPr>
        <w:spacing w:line="240" w:lineRule="auto"/>
        <w:rPr>
          <w:rFonts w:ascii="Arial Narrow" w:hAnsi="Arial Narrow"/>
        </w:rPr>
      </w:pPr>
    </w:p>
    <w:p w:rsidR="00671A18" w:rsidRPr="00AB5AFC" w:rsidRDefault="00671A18" w:rsidP="00671A18">
      <w:pPr>
        <w:spacing w:line="240" w:lineRule="auto"/>
        <w:rPr>
          <w:rFonts w:ascii="Arial Narrow" w:hAnsi="Arial Narrow" w:cs="Times New Roman"/>
        </w:rPr>
      </w:pPr>
    </w:p>
    <w:p w:rsidR="00671A18" w:rsidRPr="00AB5AFC" w:rsidRDefault="00671A18" w:rsidP="00671A18">
      <w:pPr>
        <w:tabs>
          <w:tab w:val="left" w:pos="5600"/>
        </w:tabs>
        <w:spacing w:line="240" w:lineRule="auto"/>
        <w:rPr>
          <w:rFonts w:ascii="Arial Narrow" w:hAnsi="Arial Narrow" w:cs="Times New Roman"/>
        </w:rPr>
      </w:pPr>
    </w:p>
    <w:p w:rsidR="00671A18" w:rsidRPr="00AB5AFC" w:rsidRDefault="00671A18" w:rsidP="00671A18">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Default="00B02B64" w:rsidP="00811985">
      <w:pPr>
        <w:tabs>
          <w:tab w:val="left" w:pos="5600"/>
        </w:tabs>
        <w:spacing w:line="240" w:lineRule="auto"/>
        <w:rPr>
          <w:rFonts w:ascii="Arial Narrow" w:hAnsi="Arial Narrow" w:cs="Times New Roman"/>
        </w:rPr>
      </w:pPr>
      <w:bookmarkStart w:id="0" w:name="_GoBack"/>
      <w:bookmarkEnd w:id="0"/>
    </w:p>
    <w:p w:rsidR="00432650" w:rsidRDefault="00432650" w:rsidP="00811985">
      <w:pPr>
        <w:tabs>
          <w:tab w:val="left" w:pos="5600"/>
        </w:tabs>
        <w:spacing w:line="240" w:lineRule="auto"/>
        <w:rPr>
          <w:rFonts w:ascii="Arial Narrow" w:hAnsi="Arial Narrow" w:cs="Times New Roman"/>
        </w:rPr>
      </w:pPr>
    </w:p>
    <w:p w:rsidR="00432650" w:rsidRDefault="00432650" w:rsidP="00811985">
      <w:pPr>
        <w:tabs>
          <w:tab w:val="left" w:pos="5600"/>
        </w:tabs>
        <w:spacing w:line="240" w:lineRule="auto"/>
        <w:rPr>
          <w:rFonts w:ascii="Arial Narrow" w:hAnsi="Arial Narrow" w:cs="Times New Roman"/>
        </w:rPr>
      </w:pPr>
    </w:p>
    <w:p w:rsidR="00432650" w:rsidRDefault="00432650"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sectPr w:rsidR="00B02B64" w:rsidRPr="00AB5AFC" w:rsidSect="00811985">
      <w:pgSz w:w="11905" w:h="16837"/>
      <w:pgMar w:top="567" w:right="850" w:bottom="568" w:left="850" w:header="720" w:footer="720" w:gutter="0"/>
      <w:pgNumType w:start="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0BED"/>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224E0"/>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E7B7"/>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1</Pages>
  <Words>508</Words>
  <Characters>2898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